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bookmarkStart w:id="0" w:name="_Toc9129"/>
      <w:r>
        <w:rPr>
          <w:rFonts w:hint="eastAsia"/>
          <w:lang w:val="en-US" w:eastAsia="zh-CN"/>
        </w:rPr>
        <w:t>浏览器设置手册</w:t>
      </w:r>
      <w:bookmarkEnd w:id="0"/>
    </w:p>
    <w:p>
      <w:pPr>
        <w:rPr>
          <w:rFonts w:hint="eastAsia"/>
          <w:lang w:val="en-US" w:eastAsia="zh-CN"/>
        </w:rPr>
      </w:pPr>
      <w:bookmarkStart w:id="8" w:name="_GoBack"/>
      <w:bookmarkEnd w:id="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交易平台需要在IE浏览器中运行，或者Edge 的Internet Explorer兼容模式下运行。并且要设置浏览器允许加载项。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手册对两种浏览器进行设置的步骤进行说明。</w:t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1947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TOC \o "1-3" \h \u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_Toc9129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浏览器设置手册</w:t>
          </w:r>
          <w:r>
            <w:tab/>
          </w:r>
          <w:r>
            <w:fldChar w:fldCharType="begin"/>
          </w:r>
          <w:r>
            <w:instrText xml:space="preserve"> PAGEREF _Toc9129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_Toc25761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IE 浏览器设置</w:t>
          </w:r>
          <w:r>
            <w:tab/>
          </w:r>
          <w:r>
            <w:fldChar w:fldCharType="begin"/>
          </w:r>
          <w:r>
            <w:instrText xml:space="preserve"> PAGEREF _Toc25761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_Toc6431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IE 兼容性视图设置</w:t>
          </w:r>
          <w:r>
            <w:tab/>
          </w:r>
          <w:r>
            <w:fldChar w:fldCharType="begin"/>
          </w:r>
          <w:r>
            <w:instrText xml:space="preserve"> PAGEREF _Toc6431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_Toc25696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Internet 选项配置</w:t>
          </w:r>
          <w:r>
            <w:tab/>
          </w:r>
          <w:r>
            <w:fldChar w:fldCharType="begin"/>
          </w:r>
          <w:r>
            <w:instrText xml:space="preserve"> PAGEREF _Toc25696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_Toc7068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Edge 浏览器设置</w:t>
          </w:r>
          <w:r>
            <w:tab/>
          </w:r>
          <w:r>
            <w:fldChar w:fldCharType="begin"/>
          </w:r>
          <w:r>
            <w:instrText xml:space="preserve"> PAGEREF _Toc7068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_Toc29021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>Internet Explorer 兼容性</w:t>
          </w:r>
          <w:r>
            <w:rPr>
              <w:rFonts w:hint="eastAsia"/>
              <w:lang w:val="en-US" w:eastAsia="zh-CN"/>
            </w:rPr>
            <w:t>设置</w:t>
          </w:r>
          <w:r>
            <w:tab/>
          </w:r>
          <w:r>
            <w:fldChar w:fldCharType="begin"/>
          </w:r>
          <w:r>
            <w:instrText xml:space="preserve"> PAGEREF _Toc29021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_Toc27248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在Internet Explorer模式下打开页面</w:t>
          </w:r>
          <w:r>
            <w:tab/>
          </w:r>
          <w:r>
            <w:fldChar w:fldCharType="begin"/>
          </w:r>
          <w:r>
            <w:instrText xml:space="preserve"> PAGEREF _Toc27248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_Toc2597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兼容性视图设置</w:t>
          </w:r>
          <w:r>
            <w:tab/>
          </w:r>
          <w:r>
            <w:fldChar w:fldCharType="begin"/>
          </w:r>
          <w:r>
            <w:instrText xml:space="preserve"> PAGEREF _Toc2597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rPr>
              <w:rFonts w:hint="default"/>
              <w:lang w:val="en-US" w:eastAsia="zh-CN"/>
            </w:rPr>
          </w:pPr>
          <w:r>
            <w:rPr>
              <w:rFonts w:hint="default"/>
              <w:lang w:val="en-US" w:eastAsia="zh-CN"/>
            </w:rPr>
            <w:fldChar w:fldCharType="end"/>
          </w:r>
        </w:p>
      </w:sdtContent>
    </w:sdt>
    <w:p>
      <w:pPr>
        <w:pStyle w:val="3"/>
        <w:bidi w:val="0"/>
        <w:rPr>
          <w:rFonts w:hint="eastAsia"/>
          <w:lang w:val="en-US" w:eastAsia="zh-CN"/>
        </w:rPr>
      </w:pPr>
      <w:bookmarkStart w:id="1" w:name="_Toc25761"/>
      <w:r>
        <w:rPr>
          <w:rFonts w:hint="eastAsia"/>
          <w:lang w:val="en-US" w:eastAsia="zh-CN"/>
        </w:rPr>
        <w:t>IE 浏览器设置</w:t>
      </w:r>
      <w:bookmarkEnd w:id="1"/>
    </w:p>
    <w:p>
      <w:pPr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在打开网站和配置过程中，IE 弹出的所有弹窗点击允许。</w:t>
      </w:r>
      <w:r>
        <w:rPr>
          <w:rFonts w:hint="eastAsia"/>
          <w:b w:val="0"/>
          <w:bCs w:val="0"/>
          <w:color w:val="auto"/>
          <w:lang w:val="en-US" w:eastAsia="zh-CN"/>
        </w:rPr>
        <w:t>如果点击了禁止，则会导致之后使用CA锁时出现问题。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在IE中要设置的选项有：</w:t>
      </w:r>
    </w:p>
    <w:p>
      <w:pPr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兼容性视图设置：需要将网站加入兼容性视图。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Internet 选项：</w:t>
      </w:r>
    </w:p>
    <w:p>
      <w:pPr>
        <w:ind w:left="420" w:leftChars="0" w:firstLine="420" w:firstLine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在</w:t>
      </w:r>
      <w:r>
        <w:rPr>
          <w:rFonts w:hint="eastAsia"/>
          <w:b/>
          <w:bCs/>
          <w:lang w:val="en-US" w:eastAsia="zh-CN"/>
        </w:rPr>
        <w:t>安全选项卡</w:t>
      </w:r>
      <w:r>
        <w:rPr>
          <w:rFonts w:hint="eastAsia"/>
          <w:lang w:val="en-US" w:eastAsia="zh-CN"/>
        </w:rPr>
        <w:t>中添加网站到受信任的站点，并设置区域的安全级别，将</w:t>
      </w:r>
      <w:r>
        <w:rPr>
          <w:rFonts w:hint="eastAsia"/>
          <w:b/>
          <w:bCs/>
          <w:lang w:val="en-US" w:eastAsia="zh-CN"/>
        </w:rPr>
        <w:t xml:space="preserve">ActiveX控件和插件 </w:t>
      </w:r>
      <w:r>
        <w:rPr>
          <w:rFonts w:hint="eastAsia"/>
          <w:b w:val="0"/>
          <w:bCs w:val="0"/>
          <w:lang w:val="en-US" w:eastAsia="zh-CN"/>
        </w:rPr>
        <w:t>下的所有子选项设为启用状态。</w:t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2" w:name="_Toc6431"/>
      <w:r>
        <w:rPr>
          <w:rFonts w:hint="eastAsia"/>
          <w:lang w:val="en-US" w:eastAsia="zh-CN"/>
        </w:rPr>
        <w:t>IE 兼容性视图设置</w:t>
      </w:r>
      <w:bookmarkEnd w:id="2"/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在菜单栏点击工具。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点击菜单中的兼容性视图设置。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在弹出的兼容性视图窗口找到添加此网站的输入位置，输入招投标系统的网址，点击右侧添加。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点击关闭完成 IE 兼容性视图设置。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4592320" cy="2641600"/>
            <wp:effectExtent l="0" t="0" r="10160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232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9"/>
          <w:rFonts w:hint="default"/>
          <w:lang w:val="en-US" w:eastAsia="zh-CN"/>
        </w:rPr>
      </w:pPr>
      <w:r>
        <w:rPr>
          <w:rStyle w:val="9"/>
          <w:rFonts w:hint="eastAsia"/>
          <w:lang w:val="en-US" w:eastAsia="zh-CN"/>
        </w:rPr>
        <w:t>如果没有菜单栏，可以在 IE 浏览器标签页右侧空白处使用右键单击，选择 菜单栏 选项让菜单栏显示。</w:t>
      </w:r>
    </w:p>
    <w:p>
      <w:pPr>
        <w:rPr>
          <w:rStyle w:val="9"/>
        </w:rPr>
      </w:pPr>
      <w:r>
        <w:rPr>
          <w:rStyle w:val="9"/>
        </w:rPr>
        <w:drawing>
          <wp:inline distT="0" distB="0" distL="114300" distR="114300">
            <wp:extent cx="4998720" cy="15163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9"/>
          <w:rFonts w:hint="default"/>
          <w:lang w:val="en-US" w:eastAsia="zh-CN"/>
        </w:rPr>
      </w:pPr>
      <w:r>
        <w:rPr>
          <w:rStyle w:val="9"/>
          <w:rFonts w:hint="eastAsia"/>
          <w:lang w:val="en-US" w:eastAsia="zh-CN"/>
        </w:rPr>
        <w:t>或者通过点击IE浏览器右侧齿轮图标的方式打开菜单，再点击 兼容性视图设置 弹出兼容性视图设置，再按照上述3、4步骤完成IE兼容性视图设置。</w:t>
      </w:r>
    </w:p>
    <w:p>
      <w:pPr>
        <w:rPr>
          <w:rStyle w:val="9"/>
          <w:rFonts w:hint="default"/>
          <w:lang w:val="en-US" w:eastAsia="zh-CN"/>
        </w:rPr>
      </w:pPr>
      <w:r>
        <w:drawing>
          <wp:inline distT="0" distB="0" distL="114300" distR="114300">
            <wp:extent cx="3698240" cy="2497455"/>
            <wp:effectExtent l="0" t="0" r="5080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98240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3" w:name="_Toc25696"/>
      <w:r>
        <w:rPr>
          <w:rFonts w:hint="eastAsia"/>
          <w:lang w:val="en-US" w:eastAsia="zh-CN"/>
        </w:rPr>
        <w:t>Internet 选项配置</w:t>
      </w:r>
      <w:bookmarkEnd w:id="3"/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在菜单栏点击工具。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点击菜单中的Internet 选项。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再弹出的Internet 选项窗口中点击安全选项卡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点击受信任的站点。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点击站点，弹出受信任站点的配置窗口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在弹出的窗口中找到 将招投标系统的网址添加到区域的输入位置，输入交易系统网址后点击右侧的添加按钮。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点击关闭按钮关闭窗口，完成受信任站点的添加。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点击自定义级别，弹出安全设置窗口。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在设置区域找到ActiveX控件和插件配置的选项，将所有带ActiveX的配置选项改为允许。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点击确定，安全设置窗口关闭。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点击应用保存配置。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点击确定按钮，Internet 选项窗口关闭，Internet 选项配置完成。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675" cy="2272030"/>
            <wp:effectExtent l="0" t="0" r="14605" b="1397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687570" cy="3086100"/>
            <wp:effectExtent l="0" t="0" r="6350" b="762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4" w:name="_Toc7068"/>
      <w:r>
        <w:rPr>
          <w:rFonts w:hint="eastAsia"/>
          <w:lang w:val="en-US" w:eastAsia="zh-CN"/>
        </w:rPr>
        <w:t>Edge 浏览器设置</w:t>
      </w:r>
      <w:bookmarkEnd w:id="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Edge 浏览器需要在设置中开启</w:t>
      </w:r>
      <w:r>
        <w:rPr>
          <w:rFonts w:hint="eastAsia"/>
          <w:b/>
          <w:bCs/>
          <w:lang w:val="en-US" w:eastAsia="zh-CN"/>
        </w:rPr>
        <w:t>Internet Explorer 兼容性</w:t>
      </w:r>
      <w:r>
        <w:rPr>
          <w:rFonts w:hint="eastAsia"/>
          <w:b w:val="0"/>
          <w:bCs w:val="0"/>
          <w:lang w:val="en-US" w:eastAsia="zh-CN"/>
        </w:rPr>
        <w:t>，并</w:t>
      </w:r>
      <w:r>
        <w:rPr>
          <w:rFonts w:hint="eastAsia"/>
          <w:b/>
          <w:bCs/>
          <w:lang w:val="en-US" w:eastAsia="zh-CN"/>
        </w:rPr>
        <w:t>在Internet Explorer模式下打开页面</w:t>
      </w:r>
      <w:r>
        <w:rPr>
          <w:rFonts w:hint="eastAsia"/>
          <w:lang w:val="en-US" w:eastAsia="zh-CN"/>
        </w:rPr>
        <w:t>，并且设置</w:t>
      </w:r>
      <w:r>
        <w:rPr>
          <w:rFonts w:hint="eastAsia"/>
          <w:b/>
          <w:bCs/>
          <w:lang w:val="en-US" w:eastAsia="zh-CN"/>
        </w:rPr>
        <w:t>在兼容性视图下打开网站</w:t>
      </w:r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在打开网站之后和配置过程中，IE 弹出的所有弹窗点击允许。</w:t>
      </w:r>
      <w:r>
        <w:rPr>
          <w:rFonts w:hint="eastAsia"/>
          <w:lang w:val="en-US" w:eastAsia="zh-CN"/>
        </w:rPr>
        <w:t>如果点击了禁止，则会导致之后使用CA锁时出现问题。</w:t>
      </w:r>
    </w:p>
    <w:p>
      <w:pPr>
        <w:pStyle w:val="4"/>
        <w:bidi w:val="0"/>
        <w:rPr>
          <w:rFonts w:hint="default"/>
          <w:lang w:val="en-US" w:eastAsia="zh-CN"/>
        </w:rPr>
      </w:pPr>
      <w:bookmarkStart w:id="5" w:name="_Toc29021"/>
      <w:r>
        <w:rPr>
          <w:rFonts w:hint="default"/>
          <w:lang w:val="en-US" w:eastAsia="zh-CN"/>
        </w:rPr>
        <w:t>Internet Explorer 兼容性</w:t>
      </w:r>
      <w:r>
        <w:rPr>
          <w:rFonts w:hint="eastAsia"/>
          <w:lang w:val="en-US" w:eastAsia="zh-CN"/>
        </w:rPr>
        <w:t>设置</w:t>
      </w:r>
      <w:bookmarkEnd w:id="5"/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在浏览器右上角点击三个点的图标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在弹出的菜单中选择</w:t>
      </w:r>
      <w:r>
        <w:rPr>
          <w:rFonts w:hint="eastAsia"/>
          <w:b/>
          <w:bCs/>
          <w:lang w:val="en-US" w:eastAsia="zh-CN"/>
        </w:rPr>
        <w:t>设置</w:t>
      </w:r>
      <w:r>
        <w:rPr>
          <w:rFonts w:hint="eastAsia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>进入默认浏览器配置选项。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i w:val="0"/>
          <w:iCs w:val="0"/>
          <w:lang w:val="en-US" w:eastAsia="zh-CN"/>
        </w:rPr>
      </w:pPr>
      <w:r>
        <w:rPr>
          <w:rFonts w:hint="eastAsia"/>
          <w:lang w:val="en-US" w:eastAsia="zh-CN"/>
        </w:rPr>
        <w:t xml:space="preserve">让 </w:t>
      </w:r>
      <w:r>
        <w:rPr>
          <w:rFonts w:hint="eastAsia"/>
          <w:i/>
          <w:iCs/>
          <w:lang w:val="en-US" w:eastAsia="zh-CN"/>
        </w:rPr>
        <w:t xml:space="preserve">Internet Explorer 在 Microsoft Edge 中打开网站 </w:t>
      </w:r>
      <w:r>
        <w:rPr>
          <w:rFonts w:hint="eastAsia"/>
          <w:i w:val="0"/>
          <w:iCs w:val="0"/>
          <w:lang w:val="en-US" w:eastAsia="zh-CN"/>
        </w:rPr>
        <w:t xml:space="preserve">设置为 </w:t>
      </w:r>
      <w:r>
        <w:rPr>
          <w:rFonts w:hint="eastAsia"/>
          <w:b/>
          <w:bCs/>
          <w:i w:val="0"/>
          <w:iCs w:val="0"/>
          <w:lang w:val="en-US" w:eastAsia="zh-CN"/>
        </w:rPr>
        <w:t>仅不兼容的站点</w:t>
      </w:r>
      <w:r>
        <w:rPr>
          <w:rFonts w:hint="eastAsia"/>
          <w:i w:val="0"/>
          <w:iCs w:val="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i w:val="0"/>
          <w:iCs w:val="0"/>
          <w:lang w:val="en-US" w:eastAsia="zh-CN"/>
        </w:rPr>
      </w:pPr>
      <w:r>
        <w:rPr>
          <w:rFonts w:hint="default"/>
          <w:i/>
          <w:iCs/>
          <w:lang w:val="en-US" w:eastAsia="zh-CN"/>
        </w:rPr>
        <w:t>允许在 Internet Explorer 模式下重新加载网站 (IE 模式)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 xml:space="preserve">设置为 </w:t>
      </w:r>
      <w:r>
        <w:rPr>
          <w:rFonts w:hint="eastAsia"/>
          <w:b/>
          <w:bCs/>
          <w:i w:val="0"/>
          <w:iCs w:val="0"/>
          <w:lang w:val="en-US" w:eastAsia="zh-CN"/>
        </w:rPr>
        <w:t>允许</w:t>
      </w:r>
      <w:r>
        <w:rPr>
          <w:rFonts w:hint="eastAsia"/>
          <w:i w:val="0"/>
          <w:iCs w:val="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default"/>
          <w:i w:val="0"/>
          <w:iCs w:val="0"/>
          <w:lang w:val="en-US" w:eastAsia="zh-CN"/>
        </w:rPr>
      </w:pPr>
      <w:r>
        <w:rPr>
          <w:rFonts w:hint="eastAsia"/>
          <w:i w:val="0"/>
          <w:iCs w:val="0"/>
          <w:lang w:val="en-US" w:eastAsia="zh-CN"/>
        </w:rPr>
        <w:t xml:space="preserve">并且点击 </w:t>
      </w:r>
      <w:r>
        <w:rPr>
          <w:rFonts w:hint="eastAsia"/>
          <w:i/>
          <w:iCs/>
          <w:lang w:val="en-US" w:eastAsia="zh-CN"/>
        </w:rPr>
        <w:t>Internet Explorer 模式页面</w:t>
      </w:r>
      <w:r>
        <w:rPr>
          <w:rFonts w:hint="eastAsia"/>
          <w:i w:val="0"/>
          <w:iCs w:val="0"/>
          <w:lang w:val="en-US" w:eastAsia="zh-CN"/>
        </w:rPr>
        <w:t xml:space="preserve"> 右侧的添加按钮。在弹出的对话框中输入网站并点击确认，完成网址添加。</w:t>
      </w:r>
    </w:p>
    <w:p>
      <w:pPr>
        <w:rPr>
          <w:rFonts w:hint="default"/>
          <w:i w:val="0"/>
          <w:iCs w:val="0"/>
          <w:lang w:val="en-US" w:eastAsia="zh-CN"/>
        </w:rPr>
      </w:pPr>
    </w:p>
    <w:p>
      <w:pPr>
        <w:rPr>
          <w:rFonts w:hint="default"/>
          <w:i w:val="0"/>
          <w:iCs w:val="0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6350" b="889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498215" cy="1911985"/>
            <wp:effectExtent l="0" t="0" r="6985" b="825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9821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bookmarkStart w:id="6" w:name="_Toc27248"/>
      <w:r>
        <w:rPr>
          <w:rFonts w:hint="eastAsia"/>
          <w:lang w:val="en-US" w:eastAsia="zh-CN"/>
        </w:rPr>
        <w:t>在Internet Explorer模式下打开页面</w:t>
      </w:r>
      <w:bookmarkEnd w:id="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完成上述配置之后，将网站加入 </w:t>
      </w:r>
      <w:r>
        <w:rPr>
          <w:rFonts w:hint="eastAsia"/>
          <w:i/>
          <w:iCs/>
          <w:lang w:val="en-US" w:eastAsia="zh-CN"/>
        </w:rPr>
        <w:t>Internet Explorer 模式页面</w:t>
      </w:r>
      <w:r>
        <w:rPr>
          <w:rFonts w:hint="eastAsia"/>
          <w:lang w:val="en-US" w:eastAsia="zh-CN"/>
        </w:rPr>
        <w:t xml:space="preserve"> 之后网站会在Internet Explorer 模式打开，左上会显示IE图标。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如果没有进入Internet Explorer模式，可以使用快捷设置按钮进入Internet Explorer模式</w:t>
      </w:r>
    </w:p>
    <w:p>
      <w:r>
        <w:drawing>
          <wp:inline distT="0" distB="0" distL="114300" distR="114300">
            <wp:extent cx="5271770" cy="1413510"/>
            <wp:effectExtent l="0" t="0" r="1270" b="38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如果没有快捷设置按钮，可按照如下步骤开启进入Internet Explorer模式的快捷按钮：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点击在浏览器右上角点击三个点的图标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在弹出的菜单中选择设置。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在设置中选择外观选项卡。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在右侧找到Internet Explorer 模式（IE模式）按钮，点击右侧的开关打开快捷设置按钮。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1870710"/>
            <wp:effectExtent l="0" t="0" r="2540" b="38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另外，可以按照如下步骤进入Internet Explorer模式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5"/>
        </w:numPr>
        <w:ind w:left="638" w:leftChars="0" w:hanging="218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点击Edge浏览器左上角三个点按钮。</w:t>
      </w:r>
    </w:p>
    <w:p>
      <w:pPr>
        <w:numPr>
          <w:ilvl w:val="0"/>
          <w:numId w:val="5"/>
        </w:numPr>
        <w:ind w:left="42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在菜单中找到 </w:t>
      </w:r>
      <w:r>
        <w:rPr>
          <w:rFonts w:hint="eastAsia"/>
          <w:i/>
          <w:iCs/>
          <w:lang w:val="en-US" w:eastAsia="zh-CN"/>
        </w:rPr>
        <w:t>在Internet Explorer模式下重新加载</w:t>
      </w:r>
      <w:r>
        <w:rPr>
          <w:rFonts w:hint="eastAsia"/>
          <w:lang w:val="en-US" w:eastAsia="zh-CN"/>
        </w:rPr>
        <w:t xml:space="preserve"> 选项点击，网站会刷新并进入Internet Explorer模式。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825750"/>
            <wp:effectExtent l="0" t="0" r="6350" b="889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default"/>
          <w:lang w:val="en-US" w:eastAsia="zh-CN"/>
        </w:rPr>
      </w:pPr>
      <w:bookmarkStart w:id="7" w:name="_Toc2597"/>
      <w:r>
        <w:rPr>
          <w:rFonts w:hint="eastAsia"/>
          <w:lang w:val="en-US" w:eastAsia="zh-CN"/>
        </w:rPr>
        <w:t>兼容性视图设置</w:t>
      </w:r>
      <w:bookmarkEnd w:id="7"/>
    </w:p>
    <w:p>
      <w:pPr>
        <w:numPr>
          <w:ilvl w:val="0"/>
          <w:numId w:val="6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在网站进入IE模式后点击左上角的IE图标。</w:t>
      </w:r>
    </w:p>
    <w:p>
      <w:pPr>
        <w:numPr>
          <w:ilvl w:val="0"/>
          <w:numId w:val="6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在弹出的窗口中开启在兼容性视图中打开此页面。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770" cy="2847975"/>
            <wp:effectExtent l="0" t="0" r="1270" b="190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DD21EC"/>
    <w:multiLevelType w:val="singleLevel"/>
    <w:tmpl w:val="D2DD21E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4637A52"/>
    <w:multiLevelType w:val="singleLevel"/>
    <w:tmpl w:val="D4637A5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65590C8"/>
    <w:multiLevelType w:val="multilevel"/>
    <w:tmpl w:val="D65590C8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420"/>
      </w:pPr>
      <w:rPr>
        <w:rFonts w:hint="eastAsia"/>
      </w:rPr>
    </w:lvl>
  </w:abstractNum>
  <w:abstractNum w:abstractNumId="3">
    <w:nsid w:val="07CD884D"/>
    <w:multiLevelType w:val="singleLevel"/>
    <w:tmpl w:val="07CD884D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7624E32"/>
    <w:multiLevelType w:val="singleLevel"/>
    <w:tmpl w:val="27624E32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50CD3ED8"/>
    <w:multiLevelType w:val="singleLevel"/>
    <w:tmpl w:val="50CD3ED8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32470"/>
    <w:rsid w:val="09D40E50"/>
    <w:rsid w:val="0B0A45EC"/>
    <w:rsid w:val="0B355092"/>
    <w:rsid w:val="0E2D4940"/>
    <w:rsid w:val="0E424EB2"/>
    <w:rsid w:val="0F6C0666"/>
    <w:rsid w:val="0FD3179A"/>
    <w:rsid w:val="11C2380E"/>
    <w:rsid w:val="1318606C"/>
    <w:rsid w:val="137F364C"/>
    <w:rsid w:val="159F3EA4"/>
    <w:rsid w:val="1A6915EC"/>
    <w:rsid w:val="1E9B7FF0"/>
    <w:rsid w:val="1F8F11B4"/>
    <w:rsid w:val="232825E9"/>
    <w:rsid w:val="29C0238E"/>
    <w:rsid w:val="2A3D7041"/>
    <w:rsid w:val="2C940BB2"/>
    <w:rsid w:val="2CAA0EDA"/>
    <w:rsid w:val="2EC10652"/>
    <w:rsid w:val="2F511D30"/>
    <w:rsid w:val="33FA5B7F"/>
    <w:rsid w:val="34E23EBE"/>
    <w:rsid w:val="350B57E8"/>
    <w:rsid w:val="35843268"/>
    <w:rsid w:val="359379E5"/>
    <w:rsid w:val="38684F48"/>
    <w:rsid w:val="3C9B14BC"/>
    <w:rsid w:val="4177748D"/>
    <w:rsid w:val="43324718"/>
    <w:rsid w:val="451D36A7"/>
    <w:rsid w:val="454C693D"/>
    <w:rsid w:val="45813C3F"/>
    <w:rsid w:val="469E714B"/>
    <w:rsid w:val="4A4D25BF"/>
    <w:rsid w:val="4AEF5861"/>
    <w:rsid w:val="4C05634F"/>
    <w:rsid w:val="4F335CEA"/>
    <w:rsid w:val="4F563B9B"/>
    <w:rsid w:val="50AE7CEA"/>
    <w:rsid w:val="52DF0592"/>
    <w:rsid w:val="56710779"/>
    <w:rsid w:val="59086274"/>
    <w:rsid w:val="5B102138"/>
    <w:rsid w:val="5BE537D4"/>
    <w:rsid w:val="5F002C5F"/>
    <w:rsid w:val="67C80F01"/>
    <w:rsid w:val="680227E3"/>
    <w:rsid w:val="6973104A"/>
    <w:rsid w:val="6A08670B"/>
    <w:rsid w:val="6B6F1C86"/>
    <w:rsid w:val="6BCB4720"/>
    <w:rsid w:val="6CC71ADC"/>
    <w:rsid w:val="6D643A20"/>
    <w:rsid w:val="6E23062D"/>
    <w:rsid w:val="6E3A7667"/>
    <w:rsid w:val="700D1D6D"/>
    <w:rsid w:val="71B70EC6"/>
    <w:rsid w:val="74C72257"/>
    <w:rsid w:val="750F5CDC"/>
    <w:rsid w:val="75D053EB"/>
    <w:rsid w:val="762C5499"/>
    <w:rsid w:val="77377D4F"/>
    <w:rsid w:val="779A6A81"/>
    <w:rsid w:val="77B06D71"/>
    <w:rsid w:val="7AAC7568"/>
    <w:rsid w:val="7BB84D27"/>
    <w:rsid w:val="7EDB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宋体" w:cstheme="minorBidi"/>
      <w:b/>
      <w:kern w:val="44"/>
      <w:sz w:val="44"/>
    </w:rPr>
  </w:style>
  <w:style w:type="paragraph" w:styleId="3">
    <w:name w:val="heading 2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theme="minorBidi"/>
      <w:b/>
      <w:sz w:val="32"/>
    </w:rPr>
  </w:style>
  <w:style w:type="paragraph" w:styleId="4">
    <w:name w:val="heading 3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theme="minorBidi"/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2023-04-06T03:08:00Z</dcterms:created>
  <dc:creator>16426</dc:creator>
  <cp:lastModifiedBy>鹰潭</cp:lastModifiedBy>
  <dcterms:modified xsi:type="dcterms:W3CDTF">2023-04-07T07:47:15Z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0A32DE6386FB42B3A9364F4E9F3A0E58</vt:lpwstr>
  </property>
</Properties>
</file>